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3427E1" w14:textId="10A1EFCD" w:rsidR="003D01FA" w:rsidRDefault="003D01FA" w:rsidP="00D232BF">
      <w:bookmarkStart w:id="0" w:name="_GoBack"/>
      <w:bookmarkEnd w:id="0"/>
      <w:r>
        <w:rPr>
          <w:caps/>
        </w:rPr>
        <w:t>Header (</w:t>
      </w:r>
      <w:r w:rsidRPr="003D01FA">
        <w:t>cf</w:t>
      </w:r>
      <w:r>
        <w:t>. NL précédente)</w:t>
      </w:r>
    </w:p>
    <w:p w14:paraId="1CEECFAD" w14:textId="77777777" w:rsidR="003D01FA" w:rsidRDefault="003D01FA" w:rsidP="00D232BF"/>
    <w:p w14:paraId="2FEAA1C2" w14:textId="77777777" w:rsidR="003D01FA" w:rsidRDefault="003D01FA" w:rsidP="00D232BF">
      <w:pPr>
        <w:rPr>
          <w:caps/>
        </w:rPr>
      </w:pPr>
    </w:p>
    <w:p w14:paraId="737259E9" w14:textId="5FA0FCED" w:rsidR="00990411" w:rsidRPr="009E27F9" w:rsidRDefault="003D01FA" w:rsidP="00D232BF">
      <w:pPr>
        <w:rPr>
          <w:caps/>
        </w:rPr>
      </w:pPr>
      <w:r>
        <w:rPr>
          <w:caps/>
        </w:rPr>
        <w:t>visuel vœux</w:t>
      </w:r>
      <w:r w:rsidR="009E27F9">
        <w:rPr>
          <w:caps/>
        </w:rPr>
        <w:t xml:space="preserve"> (</w:t>
      </w:r>
      <w:r w:rsidR="00990411" w:rsidRPr="00990411">
        <w:rPr>
          <w:i/>
        </w:rPr>
        <w:t>Suco-voeux.jpg</w:t>
      </w:r>
      <w:r w:rsidR="009E27F9">
        <w:rPr>
          <w:i/>
        </w:rPr>
        <w:t>)</w:t>
      </w:r>
    </w:p>
    <w:p w14:paraId="4792DD4B" w14:textId="77777777" w:rsidR="003D01FA" w:rsidRDefault="003D01FA" w:rsidP="00D232BF">
      <w:pPr>
        <w:rPr>
          <w:caps/>
        </w:rPr>
      </w:pPr>
    </w:p>
    <w:p w14:paraId="574C50BD" w14:textId="77777777" w:rsidR="003D01FA" w:rsidRDefault="003D01FA" w:rsidP="00D232BF">
      <w:pPr>
        <w:rPr>
          <w:caps/>
        </w:rPr>
      </w:pPr>
    </w:p>
    <w:p w14:paraId="2B21E89D" w14:textId="77777777" w:rsidR="00881208" w:rsidRDefault="00D232BF" w:rsidP="00D232BF">
      <w:pPr>
        <w:rPr>
          <w:caps/>
        </w:rPr>
      </w:pPr>
      <w:r w:rsidRPr="00EC4B1D">
        <w:rPr>
          <w:caps/>
        </w:rPr>
        <w:t xml:space="preserve">Nouveauté 2018 : </w:t>
      </w:r>
      <w:r w:rsidR="00C3540A" w:rsidRPr="00EC4B1D">
        <w:rPr>
          <w:caps/>
        </w:rPr>
        <w:t xml:space="preserve">la </w:t>
      </w:r>
      <w:r w:rsidRPr="00EC4B1D">
        <w:rPr>
          <w:caps/>
        </w:rPr>
        <w:t>boutique en ligne !</w:t>
      </w:r>
    </w:p>
    <w:p w14:paraId="2F12DEE7" w14:textId="77777777" w:rsidR="00990411" w:rsidRDefault="00990411" w:rsidP="00D232BF">
      <w:pPr>
        <w:rPr>
          <w:i/>
        </w:rPr>
      </w:pPr>
    </w:p>
    <w:p w14:paraId="41DBB90E" w14:textId="01FE17D7" w:rsidR="00990411" w:rsidRPr="00990411" w:rsidRDefault="00990411" w:rsidP="00D232BF">
      <w:pPr>
        <w:rPr>
          <w:i/>
        </w:rPr>
      </w:pPr>
      <w:r w:rsidRPr="00990411">
        <w:rPr>
          <w:i/>
        </w:rPr>
        <w:t>Logo-eshop-SVF</w:t>
      </w:r>
      <w:r>
        <w:rPr>
          <w:i/>
        </w:rPr>
        <w:t>.jpg</w:t>
      </w:r>
    </w:p>
    <w:p w14:paraId="249E81F1" w14:textId="77777777" w:rsidR="00990411" w:rsidRPr="00EC4B1D" w:rsidRDefault="00990411" w:rsidP="00D232BF">
      <w:pPr>
        <w:rPr>
          <w:caps/>
        </w:rPr>
      </w:pPr>
    </w:p>
    <w:p w14:paraId="4EE58D60" w14:textId="77777777" w:rsidR="00D232BF" w:rsidRDefault="00D232BF" w:rsidP="00D232BF"/>
    <w:p w14:paraId="576D7A82" w14:textId="77777777" w:rsidR="00C3540A" w:rsidRPr="00C3540A" w:rsidRDefault="00CE3D90" w:rsidP="00D232BF">
      <w:pPr>
        <w:rPr>
          <w:b/>
        </w:rPr>
      </w:pPr>
      <w:r w:rsidRPr="00C3540A">
        <w:rPr>
          <w:b/>
        </w:rPr>
        <w:t xml:space="preserve">Suco-VSE France démarre fort l'année avec l'ouverture </w:t>
      </w:r>
      <w:r w:rsidR="00C3540A" w:rsidRPr="00C3540A">
        <w:rPr>
          <w:b/>
        </w:rPr>
        <w:t>dès</w:t>
      </w:r>
      <w:r w:rsidRPr="00C3540A">
        <w:rPr>
          <w:b/>
        </w:rPr>
        <w:t xml:space="preserve"> janvier de sa boutique en ligne ! </w:t>
      </w:r>
    </w:p>
    <w:p w14:paraId="1E01B6E1" w14:textId="77777777" w:rsidR="00C3540A" w:rsidRDefault="00C3540A" w:rsidP="00D232BF"/>
    <w:p w14:paraId="42D18D8F" w14:textId="77777777" w:rsidR="00E57A05" w:rsidRDefault="00CE3D90" w:rsidP="00D232BF">
      <w:r>
        <w:t>Baptisée tout simplement eshop, elle est avant tout destinée aux personnels de maintenance ou aux responsables de petits et moyens projets désireux de se procurer très rapidement</w:t>
      </w:r>
      <w:r w:rsidR="00E57A05">
        <w:t xml:space="preserve"> des </w:t>
      </w:r>
      <w:r w:rsidR="00E57A05" w:rsidRPr="00EC4B1D">
        <w:rPr>
          <w:b/>
        </w:rPr>
        <w:t>composants fluidiques</w:t>
      </w:r>
      <w:r w:rsidR="00E57A05">
        <w:t xml:space="preserve">, </w:t>
      </w:r>
      <w:r>
        <w:t xml:space="preserve">des </w:t>
      </w:r>
      <w:r w:rsidRPr="00EC4B1D">
        <w:rPr>
          <w:b/>
        </w:rPr>
        <w:t>accouplements élastiques</w:t>
      </w:r>
      <w:r w:rsidR="00E57A05">
        <w:t xml:space="preserve"> ou des </w:t>
      </w:r>
      <w:r w:rsidR="00E57A05" w:rsidRPr="00EC4B1D">
        <w:rPr>
          <w:b/>
        </w:rPr>
        <w:t>petits appareils de process</w:t>
      </w:r>
      <w:r>
        <w:t>.</w:t>
      </w:r>
    </w:p>
    <w:p w14:paraId="6DA3E1B7" w14:textId="78E18FAE" w:rsidR="00D232BF" w:rsidRDefault="00CE3D90" w:rsidP="00D232BF">
      <w:r>
        <w:t xml:space="preserve">En quelques clics, </w:t>
      </w:r>
      <w:r w:rsidR="00BA3C55">
        <w:t xml:space="preserve">vous </w:t>
      </w:r>
      <w:r>
        <w:t>trouver</w:t>
      </w:r>
      <w:r w:rsidR="00BA3C55">
        <w:t>ez</w:t>
      </w:r>
      <w:r>
        <w:t xml:space="preserve"> très facile</w:t>
      </w:r>
      <w:r w:rsidR="00EC4B1D">
        <w:t xml:space="preserve">ment les composants recherchés et </w:t>
      </w:r>
      <w:r>
        <w:t xml:space="preserve">les quantités en stock, </w:t>
      </w:r>
      <w:r w:rsidR="00EC4B1D">
        <w:t>pour</w:t>
      </w:r>
      <w:r w:rsidR="00E57A05">
        <w:t xml:space="preserve"> </w:t>
      </w:r>
      <w:r>
        <w:t>passer commande</w:t>
      </w:r>
      <w:r w:rsidR="00697CD8">
        <w:t xml:space="preserve"> </w:t>
      </w:r>
      <w:r w:rsidR="00BA3C55">
        <w:t>(</w:t>
      </w:r>
      <w:r w:rsidR="00697CD8">
        <w:t xml:space="preserve">livraison garantie </w:t>
      </w:r>
      <w:r w:rsidR="00E57A05">
        <w:t xml:space="preserve">en </w:t>
      </w:r>
      <w:r w:rsidR="00697CD8">
        <w:t>48h00</w:t>
      </w:r>
      <w:r w:rsidR="00BA3C55">
        <w:t>)</w:t>
      </w:r>
      <w:r w:rsidR="00697CD8">
        <w:t>.</w:t>
      </w:r>
    </w:p>
    <w:p w14:paraId="43170D83" w14:textId="77777777" w:rsidR="00697CD8" w:rsidRDefault="00697CD8" w:rsidP="00D232BF"/>
    <w:p w14:paraId="666E20F2" w14:textId="77777777" w:rsidR="00697CD8" w:rsidRDefault="00697CD8" w:rsidP="00D232BF">
      <w:r>
        <w:t>Plusieurs centaines de références sont déjà disponibles parmi les gammes de produits suivants :</w:t>
      </w:r>
    </w:p>
    <w:p w14:paraId="29F2D342" w14:textId="77777777" w:rsidR="00697CD8" w:rsidRDefault="00697CD8" w:rsidP="00D232BF"/>
    <w:p w14:paraId="639F61AB" w14:textId="3B54263E" w:rsidR="00697CD8" w:rsidRPr="00EC4B1D" w:rsidRDefault="001E7AFF" w:rsidP="00D232BF">
      <w:pPr>
        <w:rPr>
          <w:b/>
        </w:rPr>
      </w:pPr>
      <w:r w:rsidRPr="00EC4B1D">
        <w:rPr>
          <w:b/>
        </w:rPr>
        <w:t>Gamm</w:t>
      </w:r>
      <w:r w:rsidR="00EF7FAA">
        <w:rPr>
          <w:b/>
        </w:rPr>
        <w:t xml:space="preserve">e </w:t>
      </w:r>
      <w:r w:rsidR="00EF7FAA" w:rsidRPr="00EF7FAA">
        <w:rPr>
          <w:b/>
          <w:bCs/>
          <w:caps/>
        </w:rPr>
        <w:t>pression</w:t>
      </w:r>
    </w:p>
    <w:p w14:paraId="7472BD07" w14:textId="77777777" w:rsidR="00697CD8" w:rsidRDefault="00697CD8" w:rsidP="00697CD8">
      <w:pPr>
        <w:pStyle w:val="Paragraphedeliste"/>
        <w:numPr>
          <w:ilvl w:val="0"/>
          <w:numId w:val="1"/>
        </w:numPr>
      </w:pPr>
      <w:r>
        <w:t>Pressostats et vacuostats mécaniques (de -1 à 400 bar)</w:t>
      </w:r>
    </w:p>
    <w:p w14:paraId="70CAA290" w14:textId="77777777" w:rsidR="00697CD8" w:rsidRDefault="00697CD8" w:rsidP="00697CD8">
      <w:pPr>
        <w:pStyle w:val="Paragraphedeliste"/>
        <w:numPr>
          <w:ilvl w:val="0"/>
          <w:numId w:val="1"/>
        </w:numPr>
      </w:pPr>
      <w:r>
        <w:t>Transmetteurs de pression (de 0 à 600 bar)</w:t>
      </w:r>
    </w:p>
    <w:p w14:paraId="7D257118" w14:textId="7BC4E697" w:rsidR="00EC4B1D" w:rsidRDefault="00697CD8" w:rsidP="00697CD8">
      <w:pPr>
        <w:pStyle w:val="Paragraphedeliste"/>
        <w:numPr>
          <w:ilvl w:val="0"/>
          <w:numId w:val="1"/>
        </w:numPr>
      </w:pPr>
      <w:r>
        <w:t>Miniprises de pression (clapet ou bille)</w:t>
      </w:r>
    </w:p>
    <w:p w14:paraId="670DBB9B" w14:textId="77777777" w:rsidR="00EC4B1D" w:rsidRDefault="00EC4B1D" w:rsidP="00697CD8"/>
    <w:p w14:paraId="1B453EC7" w14:textId="08B711AB" w:rsidR="00697CD8" w:rsidRPr="00EC4B1D" w:rsidRDefault="00EC4B1D" w:rsidP="00697CD8">
      <w:pPr>
        <w:rPr>
          <w:i/>
        </w:rPr>
      </w:pPr>
      <w:r>
        <w:rPr>
          <w:i/>
        </w:rPr>
        <w:t xml:space="preserve">Photos : </w:t>
      </w:r>
      <w:r w:rsidRPr="00EC4B1D">
        <w:rPr>
          <w:i/>
        </w:rPr>
        <w:t>Pression1.jpg</w:t>
      </w:r>
      <w:r>
        <w:rPr>
          <w:i/>
        </w:rPr>
        <w:t xml:space="preserve"> et Pression2</w:t>
      </w:r>
      <w:r w:rsidRPr="00EC4B1D">
        <w:rPr>
          <w:i/>
        </w:rPr>
        <w:t>.jpg</w:t>
      </w:r>
    </w:p>
    <w:p w14:paraId="14E30912" w14:textId="77777777" w:rsidR="00EC4B1D" w:rsidRDefault="00EC4B1D" w:rsidP="00697CD8"/>
    <w:p w14:paraId="4A86162F" w14:textId="414A64B0" w:rsidR="00697CD8" w:rsidRPr="00BA3C55" w:rsidRDefault="001E7AFF" w:rsidP="00697CD8">
      <w:pPr>
        <w:rPr>
          <w:b/>
        </w:rPr>
      </w:pPr>
      <w:r w:rsidRPr="00BA3C55">
        <w:rPr>
          <w:b/>
        </w:rPr>
        <w:t xml:space="preserve">Gamme </w:t>
      </w:r>
      <w:r w:rsidR="00BA3C55" w:rsidRPr="00EF7FAA">
        <w:rPr>
          <w:b/>
          <w:bCs/>
          <w:caps/>
        </w:rPr>
        <w:t>débit</w:t>
      </w:r>
    </w:p>
    <w:p w14:paraId="150DE444" w14:textId="77777777" w:rsidR="00697CD8" w:rsidRDefault="00697CD8" w:rsidP="00697CD8">
      <w:pPr>
        <w:pStyle w:val="Paragraphedeliste"/>
        <w:numPr>
          <w:ilvl w:val="0"/>
          <w:numId w:val="1"/>
        </w:numPr>
      </w:pPr>
      <w:r>
        <w:t>Débitmètres à engrenages avec ou sans afficheur intégré (de 0,05 à 70 l/min)</w:t>
      </w:r>
    </w:p>
    <w:p w14:paraId="3A0217BE" w14:textId="01BD5F2E" w:rsidR="00BA3C55" w:rsidRDefault="00697CD8" w:rsidP="00697CD8">
      <w:pPr>
        <w:pStyle w:val="Paragraphedeliste"/>
        <w:numPr>
          <w:ilvl w:val="0"/>
          <w:numId w:val="1"/>
        </w:numPr>
      </w:pPr>
      <w:r>
        <w:t>Câbles</w:t>
      </w:r>
      <w:r w:rsidR="00E57A05">
        <w:t xml:space="preserve"> avec connecteur intégré</w:t>
      </w:r>
    </w:p>
    <w:p w14:paraId="3DCBEAA2" w14:textId="77777777" w:rsidR="00697CD8" w:rsidRDefault="00697CD8" w:rsidP="00697CD8"/>
    <w:p w14:paraId="33C74AC9" w14:textId="40BA1FF1" w:rsidR="00BA3C55" w:rsidRPr="00EC4B1D" w:rsidRDefault="00BA3C55" w:rsidP="00BA3C55">
      <w:pPr>
        <w:rPr>
          <w:i/>
        </w:rPr>
      </w:pPr>
      <w:r>
        <w:rPr>
          <w:i/>
        </w:rPr>
        <w:t>Photos : D</w:t>
      </w:r>
      <w:r w:rsidRPr="00BA3C55">
        <w:rPr>
          <w:i/>
        </w:rPr>
        <w:t>ebit1.jpg</w:t>
      </w:r>
      <w:r>
        <w:rPr>
          <w:i/>
        </w:rPr>
        <w:t xml:space="preserve"> et </w:t>
      </w:r>
      <w:r w:rsidRPr="00BA3C55">
        <w:rPr>
          <w:i/>
        </w:rPr>
        <w:t>Debit2.jpg</w:t>
      </w:r>
    </w:p>
    <w:p w14:paraId="2095F43B" w14:textId="77777777" w:rsidR="00BA3C55" w:rsidRDefault="00BA3C55" w:rsidP="00697CD8"/>
    <w:p w14:paraId="7F8CC234" w14:textId="77777777" w:rsidR="00BA3C55" w:rsidRDefault="00BA3C55" w:rsidP="00697CD8"/>
    <w:p w14:paraId="52F51DD2" w14:textId="0F4A6ACF" w:rsidR="00697CD8" w:rsidRPr="00BA3C55" w:rsidRDefault="001E7AFF" w:rsidP="00697CD8">
      <w:pPr>
        <w:rPr>
          <w:b/>
        </w:rPr>
      </w:pPr>
      <w:r w:rsidRPr="00BA3C55">
        <w:rPr>
          <w:b/>
        </w:rPr>
        <w:t xml:space="preserve">Gamme </w:t>
      </w:r>
      <w:r w:rsidR="00697CD8" w:rsidRPr="00BA3C55">
        <w:rPr>
          <w:b/>
          <w:bCs/>
          <w:caps/>
        </w:rPr>
        <w:t>Entraînement</w:t>
      </w:r>
    </w:p>
    <w:p w14:paraId="2085DA62" w14:textId="77777777" w:rsidR="00697CD8" w:rsidRDefault="00697CD8" w:rsidP="00697CD8">
      <w:r>
        <w:tab/>
        <w:t>Accouplements élastiques Softex</w:t>
      </w:r>
      <w:r>
        <w:sym w:font="Symbol" w:char="F0D2"/>
      </w:r>
      <w:r>
        <w:t xml:space="preserve"> à alésage cylindrique (de Ø6 à Ø80 mm)</w:t>
      </w:r>
    </w:p>
    <w:p w14:paraId="4A1793F4" w14:textId="77777777" w:rsidR="00697CD8" w:rsidRDefault="00697CD8" w:rsidP="00697CD8">
      <w:r>
        <w:tab/>
      </w:r>
      <w:r w:rsidR="00BE6F9B">
        <w:t>Accouplements élastiques Softex</w:t>
      </w:r>
      <w:r w:rsidR="00BE6F9B">
        <w:sym w:font="Symbol" w:char="F0D2"/>
      </w:r>
      <w:r w:rsidR="00E57A05">
        <w:t xml:space="preserve"> à alésage cylindrique en </w:t>
      </w:r>
      <w:r w:rsidR="00BE6F9B">
        <w:t>cotes pouces</w:t>
      </w:r>
    </w:p>
    <w:p w14:paraId="0593D3E2" w14:textId="77777777" w:rsidR="00BE6F9B" w:rsidRDefault="00BE6F9B" w:rsidP="00697CD8">
      <w:r>
        <w:tab/>
        <w:t>Accouplements élastiques Softex</w:t>
      </w:r>
      <w:r>
        <w:sym w:font="Symbol" w:char="F0D2"/>
      </w:r>
      <w:r>
        <w:t xml:space="preserve"> à alésage </w:t>
      </w:r>
      <w:r w:rsidR="00E57A05">
        <w:t>conique</w:t>
      </w:r>
    </w:p>
    <w:p w14:paraId="13342938" w14:textId="77777777" w:rsidR="00BE6F9B" w:rsidRDefault="00BE6F9B" w:rsidP="00697CD8">
      <w:r>
        <w:tab/>
        <w:t>Anneaux élastiques/Flector (3 duretés différentes)</w:t>
      </w:r>
    </w:p>
    <w:p w14:paraId="5A4C2908" w14:textId="77777777" w:rsidR="00EF7FAA" w:rsidRDefault="00EF7FAA" w:rsidP="00697CD8"/>
    <w:p w14:paraId="04145F6A" w14:textId="33BDD34C" w:rsidR="00EF7FAA" w:rsidRPr="00EC4B1D" w:rsidRDefault="00EF7FAA" w:rsidP="00EF7FAA">
      <w:pPr>
        <w:rPr>
          <w:i/>
        </w:rPr>
      </w:pPr>
      <w:r>
        <w:rPr>
          <w:i/>
        </w:rPr>
        <w:t>Photos</w:t>
      </w:r>
      <w:r w:rsidR="009C5066">
        <w:rPr>
          <w:i/>
        </w:rPr>
        <w:t> :</w:t>
      </w:r>
      <w:r>
        <w:rPr>
          <w:i/>
        </w:rPr>
        <w:t> </w:t>
      </w:r>
      <w:r w:rsidR="009C5066" w:rsidRPr="009C5066">
        <w:rPr>
          <w:i/>
        </w:rPr>
        <w:t>Entrainement1.jpg</w:t>
      </w:r>
      <w:r w:rsidR="009C5066">
        <w:rPr>
          <w:i/>
        </w:rPr>
        <w:t xml:space="preserve"> / Entrainemen2</w:t>
      </w:r>
      <w:r w:rsidR="009C5066" w:rsidRPr="009C5066">
        <w:rPr>
          <w:i/>
        </w:rPr>
        <w:t>.jpg</w:t>
      </w:r>
      <w:r w:rsidR="009C5066">
        <w:rPr>
          <w:i/>
        </w:rPr>
        <w:t xml:space="preserve"> / Entrainement3</w:t>
      </w:r>
      <w:r w:rsidR="009C5066" w:rsidRPr="009C5066">
        <w:rPr>
          <w:i/>
        </w:rPr>
        <w:t>.jpg</w:t>
      </w:r>
      <w:r w:rsidR="009C5066">
        <w:rPr>
          <w:i/>
        </w:rPr>
        <w:t xml:space="preserve"> / Entrainement4</w:t>
      </w:r>
      <w:r w:rsidR="009C5066" w:rsidRPr="009C5066">
        <w:rPr>
          <w:i/>
        </w:rPr>
        <w:t>.jpg</w:t>
      </w:r>
    </w:p>
    <w:p w14:paraId="36CEFEB5" w14:textId="77777777" w:rsidR="00EF7FAA" w:rsidRDefault="00EF7FAA" w:rsidP="00697CD8"/>
    <w:p w14:paraId="531E11F3" w14:textId="77777777" w:rsidR="00BE6F9B" w:rsidRDefault="00BE6F9B" w:rsidP="00697CD8"/>
    <w:p w14:paraId="43A3717E" w14:textId="47E32AE2" w:rsidR="00BE6F9B" w:rsidRPr="00EF7FAA" w:rsidRDefault="001E7AFF" w:rsidP="00697CD8">
      <w:pPr>
        <w:rPr>
          <w:b/>
        </w:rPr>
      </w:pPr>
      <w:r w:rsidRPr="00EF7FAA">
        <w:rPr>
          <w:b/>
        </w:rPr>
        <w:t xml:space="preserve">Gamme </w:t>
      </w:r>
      <w:r w:rsidR="00BE6F9B" w:rsidRPr="00EF7FAA">
        <w:rPr>
          <w:b/>
          <w:caps/>
        </w:rPr>
        <w:t>Process</w:t>
      </w:r>
    </w:p>
    <w:p w14:paraId="7045BCEC" w14:textId="77777777" w:rsidR="00BE6F9B" w:rsidRDefault="00BE6F9B" w:rsidP="00697CD8">
      <w:r>
        <w:tab/>
        <w:t>Afficheurs numériques pour transmetteurs ou débitmètres</w:t>
      </w:r>
    </w:p>
    <w:p w14:paraId="3E6D94E2" w14:textId="77777777" w:rsidR="00BE6F9B" w:rsidRDefault="00BE6F9B" w:rsidP="00697CD8"/>
    <w:p w14:paraId="5194D22B" w14:textId="52C628D4" w:rsidR="009C5066" w:rsidRDefault="009C5066" w:rsidP="00697CD8">
      <w:pPr>
        <w:rPr>
          <w:i/>
        </w:rPr>
      </w:pPr>
      <w:r>
        <w:rPr>
          <w:i/>
        </w:rPr>
        <w:t xml:space="preserve">Photo : </w:t>
      </w:r>
      <w:r w:rsidRPr="009C5066">
        <w:rPr>
          <w:i/>
        </w:rPr>
        <w:t>Process.jpg</w:t>
      </w:r>
    </w:p>
    <w:p w14:paraId="2D40BA12" w14:textId="77777777" w:rsidR="00183AF9" w:rsidRDefault="00183AF9" w:rsidP="00697CD8"/>
    <w:p w14:paraId="2B800757" w14:textId="77777777" w:rsidR="00183AF9" w:rsidRDefault="00183AF9" w:rsidP="00697CD8">
      <w:pPr>
        <w:rPr>
          <w:b/>
        </w:rPr>
      </w:pPr>
    </w:p>
    <w:p w14:paraId="0CF5725A" w14:textId="032D64BA" w:rsidR="00BE6F9B" w:rsidRPr="00183AF9" w:rsidRDefault="001E7AFF" w:rsidP="00697CD8">
      <w:pPr>
        <w:rPr>
          <w:b/>
        </w:rPr>
      </w:pPr>
      <w:r w:rsidRPr="00183AF9">
        <w:rPr>
          <w:b/>
        </w:rPr>
        <w:t xml:space="preserve">Gamme </w:t>
      </w:r>
      <w:r w:rsidR="00183AF9" w:rsidRPr="00183AF9">
        <w:rPr>
          <w:b/>
          <w:bCs/>
          <w:caps/>
        </w:rPr>
        <w:t>Accessoires</w:t>
      </w:r>
    </w:p>
    <w:p w14:paraId="3F30AEC7" w14:textId="77777777" w:rsidR="00BE6F9B" w:rsidRDefault="00BE6F9B" w:rsidP="00697CD8">
      <w:r>
        <w:tab/>
        <w:t>Connectique et raccords pour pressostats et transmetteurs de pression</w:t>
      </w:r>
    </w:p>
    <w:p w14:paraId="49ADD817" w14:textId="77777777" w:rsidR="00BE6F9B" w:rsidRDefault="00BE6F9B" w:rsidP="00697CD8"/>
    <w:p w14:paraId="42A6CED5" w14:textId="6503C3BC" w:rsidR="00183AF9" w:rsidRDefault="00183AF9" w:rsidP="00697CD8">
      <w:r>
        <w:rPr>
          <w:i/>
        </w:rPr>
        <w:t xml:space="preserve">Photo : </w:t>
      </w:r>
      <w:r w:rsidRPr="00183AF9">
        <w:rPr>
          <w:i/>
        </w:rPr>
        <w:t>Accessoires.jpg</w:t>
      </w:r>
    </w:p>
    <w:p w14:paraId="4E3F9285" w14:textId="77777777" w:rsidR="00183AF9" w:rsidRDefault="00183AF9" w:rsidP="00697CD8"/>
    <w:p w14:paraId="2D47D55B" w14:textId="77777777" w:rsidR="00BE6F9B" w:rsidRDefault="001E7AFF" w:rsidP="00697CD8">
      <w:r>
        <w:t>A noter que les frais de port et d'emballage sont un forfait unique (jusque 30 kg maxi) et il n'y a pas de minimum de facturation.</w:t>
      </w:r>
      <w:r w:rsidR="00E57A05">
        <w:t xml:space="preserve"> Le paiement se fait simplement en ligne, soit par carte bancaire, soit par virement. Des courriels sont envoyés régulièrement renseignant sur le statut de la commande en cours.</w:t>
      </w:r>
    </w:p>
    <w:p w14:paraId="37D0C639" w14:textId="77777777" w:rsidR="00E57A05" w:rsidRDefault="00E57A05" w:rsidP="00697CD8"/>
    <w:p w14:paraId="5F513B18" w14:textId="77777777" w:rsidR="00E57A05" w:rsidRDefault="00E57A05" w:rsidP="00697CD8">
      <w:r>
        <w:t>Pour vos petites commandes quotid</w:t>
      </w:r>
      <w:r w:rsidR="007C6DF7">
        <w:t>iennes, simplifiez-vous la vie grâce à notre eshop, et n'oubliez pas de l'enregistrer dans vos favoris !</w:t>
      </w:r>
    </w:p>
    <w:p w14:paraId="4A54DF03" w14:textId="77777777" w:rsidR="009262AC" w:rsidRDefault="009262AC" w:rsidP="00697CD8"/>
    <w:p w14:paraId="34FC4105" w14:textId="77777777" w:rsidR="009262AC" w:rsidRDefault="00794DD7" w:rsidP="00697CD8">
      <w:hyperlink r:id="rId6" w:history="1">
        <w:r w:rsidR="009262AC" w:rsidRPr="005F1816">
          <w:rPr>
            <w:rStyle w:val="Lienhypertexte"/>
          </w:rPr>
          <w:t>http://eshop.sucovse.fr/</w:t>
        </w:r>
      </w:hyperlink>
    </w:p>
    <w:p w14:paraId="4C5728DE" w14:textId="77777777" w:rsidR="009262AC" w:rsidRDefault="009262AC" w:rsidP="00697CD8"/>
    <w:p w14:paraId="47486451" w14:textId="77777777" w:rsidR="006A401D" w:rsidRDefault="006A401D" w:rsidP="00697CD8"/>
    <w:p w14:paraId="2C7DA53C" w14:textId="684280DE" w:rsidR="006A401D" w:rsidRDefault="006A401D" w:rsidP="006A401D">
      <w:pPr>
        <w:rPr>
          <w:caps/>
        </w:rPr>
      </w:pPr>
      <w:r>
        <w:rPr>
          <w:caps/>
        </w:rPr>
        <w:t>dernière minute :</w:t>
      </w:r>
      <w:r w:rsidR="00A054D6">
        <w:rPr>
          <w:caps/>
        </w:rPr>
        <w:t xml:space="preserve"> ( </w:t>
      </w:r>
      <w:r w:rsidR="00A054D6">
        <w:t>ou</w:t>
      </w:r>
      <w:r w:rsidR="00A054D6">
        <w:rPr>
          <w:caps/>
        </w:rPr>
        <w:t xml:space="preserve"> a noter sur votre agenda) </w:t>
      </w:r>
    </w:p>
    <w:p w14:paraId="6169B3ED" w14:textId="77777777" w:rsidR="006A401D" w:rsidRDefault="006A401D" w:rsidP="006A401D">
      <w:pPr>
        <w:rPr>
          <w:caps/>
        </w:rPr>
      </w:pPr>
    </w:p>
    <w:p w14:paraId="2F2880D0" w14:textId="699939EC" w:rsidR="006A401D" w:rsidRDefault="006A401D" w:rsidP="006A401D">
      <w:r>
        <w:t>Suco-VSE France sera présent sur le Salon SEPEM Industries de Grenoble</w:t>
      </w:r>
      <w:r w:rsidR="00514D49">
        <w:t> :</w:t>
      </w:r>
    </w:p>
    <w:p w14:paraId="34C1A89C" w14:textId="7EC6BFA3" w:rsidR="006A401D" w:rsidRDefault="006A401D" w:rsidP="006A401D">
      <w:r>
        <w:t>Rendez-vous sur notre stand xxxx !</w:t>
      </w:r>
    </w:p>
    <w:p w14:paraId="5866E726" w14:textId="77777777" w:rsidR="00D40161" w:rsidRDefault="00D40161" w:rsidP="006A401D"/>
    <w:p w14:paraId="7EBE7122" w14:textId="390EF8CB" w:rsidR="00D40161" w:rsidRPr="00EC4B1D" w:rsidRDefault="00D40161" w:rsidP="006A401D">
      <w:pPr>
        <w:rPr>
          <w:caps/>
        </w:rPr>
      </w:pPr>
      <w:r w:rsidRPr="00D40161">
        <w:rPr>
          <w:i/>
        </w:rPr>
        <w:t>Logo-SEPEM.jpg</w:t>
      </w:r>
    </w:p>
    <w:p w14:paraId="3F3D449A" w14:textId="77777777" w:rsidR="006A401D" w:rsidRDefault="006A401D" w:rsidP="00697CD8"/>
    <w:sectPr w:rsidR="006A4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Wingdings">
    <w:panose1 w:val="00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65F8"/>
    <w:multiLevelType w:val="hybridMultilevel"/>
    <w:tmpl w:val="44807474"/>
    <w:lvl w:ilvl="0" w:tplc="A8B474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BF"/>
    <w:rsid w:val="00183AF9"/>
    <w:rsid w:val="001E7AFF"/>
    <w:rsid w:val="00340817"/>
    <w:rsid w:val="003D01FA"/>
    <w:rsid w:val="00514D49"/>
    <w:rsid w:val="00697CD8"/>
    <w:rsid w:val="006A401D"/>
    <w:rsid w:val="00794DD7"/>
    <w:rsid w:val="007C6DF7"/>
    <w:rsid w:val="00881208"/>
    <w:rsid w:val="009262AC"/>
    <w:rsid w:val="00990411"/>
    <w:rsid w:val="009C5066"/>
    <w:rsid w:val="009E27F9"/>
    <w:rsid w:val="00A054D6"/>
    <w:rsid w:val="00BA3C55"/>
    <w:rsid w:val="00BE6F9B"/>
    <w:rsid w:val="00C3540A"/>
    <w:rsid w:val="00CE3D90"/>
    <w:rsid w:val="00D232BF"/>
    <w:rsid w:val="00D40161"/>
    <w:rsid w:val="00E57A05"/>
    <w:rsid w:val="00EC4B1D"/>
    <w:rsid w:val="00EF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6646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97CD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262A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97CD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262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shop.sucovse.fr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361</Words>
  <Characters>1990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Stéphane</dc:creator>
  <cp:keywords/>
  <dc:description/>
  <cp:lastModifiedBy>Pierre</cp:lastModifiedBy>
  <cp:revision>11</cp:revision>
  <dcterms:created xsi:type="dcterms:W3CDTF">2018-01-08T15:21:00Z</dcterms:created>
  <dcterms:modified xsi:type="dcterms:W3CDTF">2018-01-09T16:19:00Z</dcterms:modified>
</cp:coreProperties>
</file>